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00" w:type="dxa"/>
        <w:tblInd w:w="5" w:type="dxa"/>
        <w:tblLook w:val="04A0" w:firstRow="1" w:lastRow="0" w:firstColumn="1" w:lastColumn="0" w:noHBand="0" w:noVBand="1"/>
      </w:tblPr>
      <w:tblGrid>
        <w:gridCol w:w="455"/>
        <w:gridCol w:w="738"/>
        <w:gridCol w:w="719"/>
        <w:gridCol w:w="1414"/>
        <w:gridCol w:w="821"/>
        <w:gridCol w:w="821"/>
        <w:gridCol w:w="922"/>
        <w:gridCol w:w="922"/>
        <w:gridCol w:w="922"/>
        <w:gridCol w:w="922"/>
        <w:gridCol w:w="922"/>
        <w:gridCol w:w="922"/>
      </w:tblGrid>
      <w:tr w:rsidR="00D479E9" w:rsidRPr="00D479E9" w:rsidTr="00320F17">
        <w:trPr>
          <w:trHeight w:val="465"/>
        </w:trPr>
        <w:tc>
          <w:tcPr>
            <w:tcW w:w="10500" w:type="dxa"/>
            <w:gridSpan w:val="1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79E9" w:rsidRPr="00D479E9" w:rsidRDefault="00D479E9" w:rsidP="00003E7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479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2022年</w:t>
            </w:r>
            <w:r w:rsidR="0004169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教职工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拟</w:t>
            </w:r>
            <w:r w:rsidRPr="00D479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体检项目</w:t>
            </w:r>
          </w:p>
        </w:tc>
      </w:tr>
      <w:tr w:rsidR="00D479E9" w:rsidRPr="00C23FCB" w:rsidTr="003F227D">
        <w:trPr>
          <w:trHeight w:val="499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D479E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8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D479E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2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D479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40岁以下</w:t>
            </w:r>
          </w:p>
        </w:tc>
        <w:tc>
          <w:tcPr>
            <w:tcW w:w="27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D479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40岁</w:t>
            </w:r>
            <w:r w:rsidR="00CC19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(含</w:t>
            </w:r>
            <w:r w:rsidR="00CC198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)</w:t>
            </w: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至50岁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D479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50岁</w:t>
            </w:r>
            <w:r w:rsidR="00CC19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(含</w:t>
            </w:r>
            <w:r w:rsidR="00CC198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)</w:t>
            </w: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</w:tr>
      <w:tr w:rsidR="00D479E9" w:rsidRPr="00C23FCB" w:rsidTr="003F227D">
        <w:trPr>
          <w:trHeight w:val="499"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9E9" w:rsidRPr="00C23FCB" w:rsidRDefault="00D479E9" w:rsidP="00D479E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79E9" w:rsidRPr="00C23FCB" w:rsidRDefault="00D479E9" w:rsidP="00D479E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6907AD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  <w:r w:rsidR="00D479E9"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6907AD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  <w:r w:rsidR="00D479E9"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已婚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6907AD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  <w:r w:rsidR="00D479E9"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6907AD" w:rsidP="006907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  <w:r w:rsidR="00D479E9"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已婚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D479E9" w:rsidP="006907A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9E9" w:rsidRPr="00C23FCB" w:rsidRDefault="006907AD" w:rsidP="006907A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  <w:r w:rsidR="00D479E9"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已婚</w:t>
            </w:r>
          </w:p>
        </w:tc>
      </w:tr>
      <w:tr w:rsidR="00B4589C" w:rsidRPr="00C23FCB" w:rsidTr="003F227D">
        <w:trPr>
          <w:trHeight w:val="480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尿液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尿常规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尿常规化学分析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80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227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尿有形成分分析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实验室检查（血液）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血常规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全血细胞计数+五分类检测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肝功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丙氨酸氨基转移酶（ALT）测定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天门冬氨酸氨基转移酶（AST）测定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bookmarkStart w:id="0" w:name="_GoBack"/>
            <w:bookmarkEnd w:id="0"/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总蛋白（TP）测定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白蛋白（Alb)测定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球蛋白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球蛋白、白球比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总胆红素（T-</w:t>
            </w:r>
            <w:proofErr w:type="spellStart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Bil</w:t>
            </w:r>
            <w:proofErr w:type="spellEnd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直接胆红素(D-</w:t>
            </w:r>
            <w:proofErr w:type="spellStart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Bil</w:t>
            </w:r>
            <w:proofErr w:type="spellEnd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碱性磷酸酶（ALP）测定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γ-谷氨酰基转移酶（GGT）测定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前白蛋白（</w:t>
            </w:r>
            <w:r>
              <w:rPr>
                <w:rFonts w:hint="eastAsia"/>
                <w:color w:val="000000"/>
                <w:sz w:val="20"/>
                <w:szCs w:val="20"/>
              </w:rPr>
              <w:t>PA</w:t>
            </w:r>
            <w:r>
              <w:rPr>
                <w:rFonts w:hint="eastAsia"/>
                <w:color w:val="000000"/>
                <w:sz w:val="20"/>
                <w:szCs w:val="20"/>
              </w:rPr>
              <w:t>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C10D24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总胆汁酸（</w:t>
            </w:r>
            <w:r>
              <w:rPr>
                <w:rFonts w:hint="eastAsia"/>
                <w:color w:val="000000"/>
                <w:sz w:val="20"/>
                <w:szCs w:val="20"/>
              </w:rPr>
              <w:t>TBA</w:t>
            </w:r>
            <w:r>
              <w:rPr>
                <w:rFonts w:hint="eastAsia"/>
                <w:color w:val="000000"/>
                <w:sz w:val="20"/>
                <w:szCs w:val="20"/>
              </w:rPr>
              <w:t>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肾功能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尿素氮(BUN)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肌</w:t>
            </w:r>
            <w:proofErr w:type="gramStart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酐</w:t>
            </w:r>
            <w:proofErr w:type="gramEnd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(CR)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尿酸(UA)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血糖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餐前血糖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血脂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甘油三酯(TG)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总胆固醇(TC)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高密度脂蛋白胆固醇(HDL-C)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低密度脂蛋白胆固醇(LDL-C)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肿瘤标志物（进口试剂）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癌胚抗原（CEA）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甲胎蛋白(AFP)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总前列腺特异性抗原（TPSA）测定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游离前列腺特异性抗原（FPSA）测定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游离PSA/总PSA比值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糖类抗原CA-125测定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超声影像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腹部超声检查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前列腺超声检查（体外）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</w:tr>
      <w:tr w:rsidR="00B4589C" w:rsidRPr="00C23FCB" w:rsidTr="003F227D">
        <w:trPr>
          <w:trHeight w:val="70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妇科超声检查</w:t>
            </w:r>
            <w:r w:rsidRPr="00C23FC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（已婚腔内、未婚体外）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乳腺超声检查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甲状腺超声检查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颈部超声血管检查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骨密度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超声骨密度检查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</w:t>
            </w: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健康体检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38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妇科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(非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内诊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综合分析</w:t>
            </w: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肛</w:t>
            </w:r>
            <w:proofErr w:type="gramEnd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诊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视力、辨色力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10D24" w:rsidRDefault="00B4589C" w:rsidP="00B4589C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色觉检查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假同色图谱法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非接触眼压测量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妇科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妇科内诊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妇科液基薄层</w:t>
            </w:r>
            <w:proofErr w:type="gramEnd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细胞学检查与诊断（TCT）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心电图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多导联心电图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胸片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胸部X光正位（</w:t>
            </w:r>
            <w:proofErr w:type="gramStart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 w:rsidRPr="00C23F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含片）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B4589C" w:rsidRPr="00C23FCB" w:rsidTr="003F227D">
        <w:trPr>
          <w:trHeight w:val="499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589C" w:rsidRPr="00C23FCB" w:rsidRDefault="00B4589C" w:rsidP="00B458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胸部正位CT平扫（</w:t>
            </w:r>
            <w:proofErr w:type="gramStart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</w:t>
            </w:r>
            <w:proofErr w:type="gramEnd"/>
            <w:r w:rsidRPr="00C23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含片）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89C" w:rsidRDefault="00B4589C" w:rsidP="00B4589C">
            <w:pPr>
              <w:jc w:val="center"/>
              <w:rPr>
                <w:sz w:val="20"/>
                <w:szCs w:val="20"/>
              </w:rPr>
            </w:pPr>
            <w:r w:rsidRPr="004E0C80">
              <w:rPr>
                <w:rFonts w:asciiTheme="minorEastAsia" w:hAnsiTheme="minorEastAsia" w:hint="eastAsia"/>
                <w:b/>
                <w:sz w:val="18"/>
                <w:szCs w:val="18"/>
              </w:rPr>
              <w:t>√</w:t>
            </w:r>
          </w:p>
        </w:tc>
      </w:tr>
    </w:tbl>
    <w:p w:rsidR="0066134A" w:rsidRPr="00C23FCB" w:rsidRDefault="0066134A" w:rsidP="00003E74">
      <w:pPr>
        <w:rPr>
          <w:rFonts w:ascii="宋体" w:eastAsia="宋体" w:hAnsi="宋体"/>
        </w:rPr>
      </w:pPr>
    </w:p>
    <w:sectPr w:rsidR="0066134A" w:rsidRPr="00C23FCB" w:rsidSect="00D479E9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1D"/>
    <w:rsid w:val="00003E74"/>
    <w:rsid w:val="00041697"/>
    <w:rsid w:val="00243833"/>
    <w:rsid w:val="00320F17"/>
    <w:rsid w:val="003F227D"/>
    <w:rsid w:val="0066134A"/>
    <w:rsid w:val="006907AD"/>
    <w:rsid w:val="006C6BB5"/>
    <w:rsid w:val="008C4A1D"/>
    <w:rsid w:val="00A96DE4"/>
    <w:rsid w:val="00B4589C"/>
    <w:rsid w:val="00BB5EDF"/>
    <w:rsid w:val="00C10D24"/>
    <w:rsid w:val="00C23FCB"/>
    <w:rsid w:val="00C9646F"/>
    <w:rsid w:val="00CB1C8C"/>
    <w:rsid w:val="00CC1981"/>
    <w:rsid w:val="00CF27DC"/>
    <w:rsid w:val="00D479E9"/>
    <w:rsid w:val="00DC2E72"/>
    <w:rsid w:val="00E4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5AE767-9689-4624-B23F-5CA4A775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258</Words>
  <Characters>1476</Characters>
  <Application>Microsoft Office Word</Application>
  <DocSecurity>0</DocSecurity>
  <Lines>12</Lines>
  <Paragraphs>3</Paragraphs>
  <ScaleCrop>false</ScaleCrop>
  <Company>Lenovo</Company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xyyfbk</dc:creator>
  <cp:keywords/>
  <dc:description/>
  <cp:lastModifiedBy>xyyfbk</cp:lastModifiedBy>
  <cp:revision>8</cp:revision>
  <dcterms:created xsi:type="dcterms:W3CDTF">2022-06-09T07:33:00Z</dcterms:created>
  <dcterms:modified xsi:type="dcterms:W3CDTF">2022-11-06T03:12:00Z</dcterms:modified>
</cp:coreProperties>
</file>